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2896" w14:textId="77DA81B3" w:rsidR="0009288E" w:rsidRDefault="0009288E" w:rsidP="0009288E">
      <w:pPr>
        <w:spacing w:after="0" w:line="240" w:lineRule="auto"/>
        <w:ind w:left="61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PATVIRTINTA </w:t>
      </w: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Užvenčio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Šatrijos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4A9">
        <w:rPr>
          <w:rFonts w:ascii="Times New Roman" w:hAnsi="Times New Roman" w:cs="Times New Roman"/>
          <w:sz w:val="24"/>
          <w:szCs w:val="24"/>
          <w:lang w:val="en-US"/>
        </w:rPr>
        <w:t>Raganos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D9064B" w14:textId="2FDEFDF0" w:rsidR="0009288E" w:rsidRDefault="0009288E" w:rsidP="0009288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53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B34A9">
        <w:rPr>
          <w:rFonts w:ascii="Times New Roman" w:hAnsi="Times New Roman" w:cs="Times New Roman"/>
          <w:sz w:val="24"/>
          <w:szCs w:val="24"/>
          <w:lang w:val="en-US"/>
        </w:rPr>
        <w:t>imnazijos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AD6">
        <w:rPr>
          <w:rFonts w:ascii="Times New Roman" w:hAnsi="Times New Roman" w:cs="Times New Roman"/>
          <w:sz w:val="24"/>
          <w:szCs w:val="24"/>
          <w:lang w:val="en-US"/>
        </w:rPr>
        <w:t>2021-05-31</w:t>
      </w:r>
    </w:p>
    <w:p w14:paraId="4AD33234" w14:textId="1DA14B21" w:rsidR="0009288E" w:rsidRDefault="0009288E" w:rsidP="0009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1109B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į</w:t>
      </w:r>
      <w:r w:rsidRPr="005B34A9">
        <w:rPr>
          <w:rFonts w:ascii="Times New Roman" w:hAnsi="Times New Roman" w:cs="Times New Roman"/>
          <w:sz w:val="24"/>
          <w:szCs w:val="24"/>
          <w:lang w:val="en-US"/>
        </w:rPr>
        <w:t>sakymu</w:t>
      </w:r>
      <w:proofErr w:type="spellEnd"/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Nr</w:t>
      </w:r>
      <w:proofErr w:type="gramEnd"/>
      <w:r w:rsidRPr="005B34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V-</w:t>
      </w:r>
      <w:r w:rsidR="001109B3">
        <w:rPr>
          <w:rFonts w:ascii="Times New Roman" w:hAnsi="Times New Roman" w:cs="Times New Roman"/>
          <w:sz w:val="24"/>
          <w:szCs w:val="24"/>
          <w:lang w:val="en-US"/>
        </w:rPr>
        <w:t>209</w:t>
      </w:r>
    </w:p>
    <w:p w14:paraId="736E7C2A" w14:textId="2339CF42" w:rsidR="0009288E" w:rsidRDefault="00CC12E9" w:rsidP="00CC1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14:paraId="2C0D2AE7" w14:textId="77777777" w:rsidR="00CC12E9" w:rsidRDefault="00CC12E9" w:rsidP="0094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10339917" w14:textId="77777777" w:rsidR="00CC12E9" w:rsidRPr="005B34A9" w:rsidRDefault="00CC12E9" w:rsidP="00CC1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14:paraId="506747DD" w14:textId="2BACA9A0" w:rsidR="00CC12E9" w:rsidRDefault="00CC12E9" w:rsidP="00092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 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BIRŽELIO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19F42423" w14:textId="77777777" w:rsidR="0009288E" w:rsidRPr="00CF5AD8" w:rsidRDefault="0009288E" w:rsidP="00092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77"/>
        <w:gridCol w:w="2126"/>
        <w:gridCol w:w="3118"/>
        <w:gridCol w:w="2552"/>
        <w:gridCol w:w="2126"/>
      </w:tblGrid>
      <w:tr w:rsidR="00CC12E9" w:rsidRPr="005B34A9" w14:paraId="5788E794" w14:textId="77777777" w:rsidTr="0009288E">
        <w:trPr>
          <w:gridAfter w:val="2"/>
          <w:wAfter w:w="4678" w:type="dxa"/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3FC" w14:textId="77777777" w:rsidR="00CC12E9" w:rsidRPr="005B34A9" w:rsidRDefault="00CC12E9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3733" w14:textId="77777777" w:rsidR="00CC12E9" w:rsidRDefault="00CC12E9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0F5B7267" w14:textId="77777777" w:rsidR="00CC12E9" w:rsidRPr="005B34A9" w:rsidRDefault="00CC12E9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8D9" w14:textId="77777777" w:rsidR="00CC12E9" w:rsidRPr="005B34A9" w:rsidRDefault="00CC12E9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C5D9" w14:textId="77777777" w:rsidR="00CC12E9" w:rsidRPr="005B34A9" w:rsidRDefault="00CC12E9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6468B5" w:rsidRPr="005B34A9" w14:paraId="5EFFC9CA" w14:textId="77777777" w:rsidTr="0009288E">
        <w:trPr>
          <w:gridAfter w:val="2"/>
          <w:wAfter w:w="4678" w:type="dxa"/>
          <w:trHeight w:val="3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28F920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A0ABA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A7410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35244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E7ED57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91F5D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4F6E6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08D4D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9A235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0AB62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BD087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BA3B0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345D9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BIRŽELIO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E12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300">
              <w:rPr>
                <w:rFonts w:ascii="Times New Roman" w:hAnsi="Times New Roman" w:cs="Times New Roman"/>
                <w:bCs/>
                <w:sz w:val="24"/>
                <w:szCs w:val="24"/>
              </w:rPr>
              <w:t>Edukaciniai užsiėmimai</w:t>
            </w:r>
          </w:p>
          <w:p w14:paraId="1B7900C6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Dekupažas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 drobės“</w:t>
            </w:r>
          </w:p>
          <w:p w14:paraId="0C1F634E" w14:textId="77777777" w:rsidR="006468B5" w:rsidRPr="00530300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Kolainių bendruomenėje.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3BB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BBFD9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32D" w14:textId="77777777" w:rsidR="006468B5" w:rsidRDefault="006468B5" w:rsidP="00CC1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Užsiėmimai vaikams ir suaugusiems ,kurių metu bus supažindinti  su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dekupažo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istorija ir išmoks pasidaryti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dekupažo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paveikslą ant drobės.</w:t>
            </w:r>
          </w:p>
        </w:tc>
      </w:tr>
      <w:tr w:rsidR="006468B5" w:rsidRPr="005B34A9" w14:paraId="5233332D" w14:textId="77777777" w:rsidTr="0009288E">
        <w:trPr>
          <w:gridAfter w:val="2"/>
          <w:wAfter w:w="4678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3F6C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16F" w14:textId="77777777" w:rsidR="006468B5" w:rsidRPr="00942BCA" w:rsidRDefault="006468B5" w:rsidP="00942BCA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42BCA">
              <w:rPr>
                <w:rFonts w:ascii="Times New Roman" w:eastAsia="Calibri" w:hAnsi="Times New Roman" w:cs="Times New Roman"/>
                <w:snapToGrid w:val="0"/>
              </w:rPr>
              <w:t>Užsiėmimai lauke</w:t>
            </w:r>
            <w:r>
              <w:rPr>
                <w:rFonts w:ascii="Times New Roman" w:eastAsia="Calibri" w:hAnsi="Times New Roman" w:cs="Times New Roman"/>
                <w:snapToGrid w:val="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8F1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251" w14:textId="77777777" w:rsidR="006468B5" w:rsidRDefault="006468B5" w:rsidP="00F67438">
            <w:pPr>
              <w:spacing w:after="0" w:line="240" w:lineRule="auto"/>
              <w:rPr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</w:rPr>
              <w:t>V</w:t>
            </w:r>
            <w:r w:rsidRPr="00942BCA">
              <w:rPr>
                <w:rFonts w:ascii="Times New Roman" w:hAnsi="Times New Roman" w:cs="Times New Roman"/>
                <w:snapToGrid w:val="0"/>
              </w:rPr>
              <w:t>ažinėjimas riedlentėmis,</w:t>
            </w:r>
            <w:r>
              <w:rPr>
                <w:rFonts w:ascii="Times New Roman" w:hAnsi="Times New Roman" w:cs="Times New Roman"/>
                <w:snapToGrid w:val="0"/>
              </w:rPr>
              <w:t xml:space="preserve"> dviračiais krepšinis,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pentankė</w:t>
            </w:r>
            <w:proofErr w:type="spellEnd"/>
            <w:r w:rsidRPr="00942BCA">
              <w:rPr>
                <w:rFonts w:ascii="Times New Roman" w:eastAsia="Calibri" w:hAnsi="Times New Roman" w:cs="Times New Roman"/>
                <w:snapToGrid w:val="0"/>
              </w:rPr>
              <w:t>.</w:t>
            </w:r>
          </w:p>
        </w:tc>
      </w:tr>
      <w:tr w:rsidR="006468B5" w:rsidRPr="005B34A9" w14:paraId="7348CD15" w14:textId="77777777" w:rsidTr="0009288E">
        <w:trPr>
          <w:gridAfter w:val="2"/>
          <w:wAfter w:w="4678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F38D1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9E1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Cs/>
                <w:sz w:val="24"/>
                <w:szCs w:val="24"/>
              </w:rPr>
              <w:t>Popietė „ Žaidžiame pasaką“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02C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rika Drungilienė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CE2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Vaikai  skaitys  pasakas ,</w:t>
            </w:r>
            <w:r w:rsidRPr="005B34A9">
              <w:rPr>
                <w:rFonts w:ascii="Times New Roman" w:hAnsi="Times New Roman" w:cs="Times New Roman"/>
                <w:bCs/>
                <w:sz w:val="24"/>
                <w:szCs w:val="24"/>
              </w:rPr>
              <w:t>vaidins pasakų personažus su lėlėmis-pirštinėmis.</w:t>
            </w:r>
          </w:p>
        </w:tc>
      </w:tr>
      <w:tr w:rsidR="006468B5" w:rsidRPr="005B34A9" w14:paraId="6095415C" w14:textId="77777777" w:rsidTr="0009288E">
        <w:trPr>
          <w:gridAfter w:val="2"/>
          <w:wAfter w:w="4678" w:type="dxa"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81E9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50D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930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4D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963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Piešimas, spalvinimas.</w:t>
            </w:r>
          </w:p>
        </w:tc>
      </w:tr>
      <w:tr w:rsidR="006468B5" w:rsidRPr="005B34A9" w14:paraId="0AC6D0D8" w14:textId="77777777" w:rsidTr="0009288E">
        <w:trPr>
          <w:gridAfter w:val="2"/>
          <w:wAfter w:w="4678" w:type="dxa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961AD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254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Virtualūs mokymai </w:t>
            </w:r>
            <w:r w:rsidRPr="00DD6200">
              <w:rPr>
                <w:rFonts w:ascii="Times New Roman" w:hAnsi="Times New Roman" w:cs="Times New Roman"/>
                <w:b/>
              </w:rPr>
              <w:t>suaugusiem</w:t>
            </w:r>
            <w:r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3B8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F6B" w14:textId="77777777" w:rsidR="006468B5" w:rsidRDefault="006468B5" w:rsidP="00FE6925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6468B5" w:rsidRPr="005B34A9" w14:paraId="721E7993" w14:textId="77777777" w:rsidTr="0009288E">
        <w:trPr>
          <w:gridAfter w:val="2"/>
          <w:wAfter w:w="4678" w:type="dxa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A133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3E2" w14:textId="77777777" w:rsidR="006468B5" w:rsidRDefault="006468B5" w:rsidP="00CC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Praktinis seminaras.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AFA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Kaimo verslo ir rinkos plėtros agentūros direktorius Šarūnas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Celiešius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34C" w14:textId="77777777" w:rsidR="006468B5" w:rsidRPr="0000500E" w:rsidRDefault="006468B5" w:rsidP="00FE6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mokama metinių finansinių ataskaitų rengimo ir teikimo.</w:t>
            </w:r>
          </w:p>
        </w:tc>
      </w:tr>
      <w:tr w:rsidR="006468B5" w:rsidRPr="005B34A9" w14:paraId="68DB6663" w14:textId="77777777" w:rsidTr="0009288E">
        <w:trPr>
          <w:gridAfter w:val="2"/>
          <w:wAfter w:w="4678" w:type="dxa"/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FCFB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756" w14:textId="77777777" w:rsidR="006468B5" w:rsidRPr="00D847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86307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D3A4" w14:textId="77777777" w:rsidR="006468B5" w:rsidRPr="00D847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0F131B17" w14:textId="77777777" w:rsidR="006468B5" w:rsidRPr="00D847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2F308" w14:textId="77777777" w:rsidR="006468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6427" w14:textId="77777777" w:rsidR="006468B5" w:rsidRPr="00D847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1.Liepos    mėnesio veiklos plano rengimas.</w:t>
            </w:r>
          </w:p>
          <w:p w14:paraId="07391BE4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 xml:space="preserve">. Informacijos  ruošimas ir pateikimas </w:t>
            </w:r>
            <w:proofErr w:type="spellStart"/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103AF2">
              <w:rPr>
                <w:rFonts w:ascii="Times New Roman" w:hAnsi="Times New Roman" w:cs="Times New Roman"/>
                <w:sz w:val="24"/>
                <w:szCs w:val="24"/>
              </w:rPr>
              <w:t xml:space="preserve"> puslapiui.</w:t>
            </w:r>
          </w:p>
          <w:p w14:paraId="34EFA6B6" w14:textId="77777777" w:rsidR="006468B5" w:rsidRPr="00D847B5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AF2">
              <w:t xml:space="preserve"> </w:t>
            </w: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Informacijos ruošimas  ir pateikimas Šatrijos Raganos gimnazijos internetinės svetainės skyriuje „Daugiafunkciniai centrai“.</w:t>
            </w:r>
          </w:p>
        </w:tc>
      </w:tr>
      <w:tr w:rsidR="006468B5" w:rsidRPr="005B34A9" w14:paraId="76712723" w14:textId="77777777" w:rsidTr="0009288E">
        <w:trPr>
          <w:gridAfter w:val="2"/>
          <w:wAfter w:w="4678" w:type="dxa"/>
          <w:trHeight w:val="5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3CEBD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EFC47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1.Dokumentų tvarkymas.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24E8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AE87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B5" w:rsidRPr="005B34A9" w14:paraId="1D2BD5C6" w14:textId="77777777" w:rsidTr="000928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76F76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48C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13D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DF4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E04FF5" w14:textId="6C8183D2" w:rsidR="006468B5" w:rsidRPr="00103AF2" w:rsidRDefault="006468B5" w:rsidP="0037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D681648" w14:textId="77777777" w:rsidR="006468B5" w:rsidRPr="00103AF2" w:rsidRDefault="006468B5" w:rsidP="0037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</w:tr>
      <w:tr w:rsidR="006468B5" w:rsidRPr="005B34A9" w14:paraId="3D55590A" w14:textId="77777777" w:rsidTr="0009288E">
        <w:trPr>
          <w:gridAfter w:val="2"/>
          <w:wAfter w:w="4678" w:type="dxa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CC18" w14:textId="77777777" w:rsidR="006468B5" w:rsidRPr="005B34A9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347" w14:textId="77777777" w:rsidR="006468B5" w:rsidRPr="00103AF2" w:rsidRDefault="006468B5" w:rsidP="0010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3AF2">
              <w:rPr>
                <w:rFonts w:ascii="Times New Roman" w:hAnsi="Times New Roman" w:cs="Times New Roman"/>
                <w:shd w:val="clear" w:color="auto" w:fill="FFFFFF"/>
              </w:rPr>
              <w:t xml:space="preserve"> Akcija „Atverk duris vasarai“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D79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D57" w14:textId="77777777" w:rsidR="006468B5" w:rsidRPr="00103AF2" w:rsidRDefault="006468B5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F2">
              <w:rPr>
                <w:rFonts w:ascii="Times New Roman" w:hAnsi="Times New Roman" w:cs="Times New Roman"/>
                <w:sz w:val="24"/>
                <w:szCs w:val="24"/>
              </w:rPr>
              <w:t>Informacijos rengimas ir registracija dalyvauti inicijuotoje  Švietimo, mokslo ir sporto ministerijos ir Lietuvos mokinių neformaliojo švietimo centro akcijoje  „Atverk duris vasarai“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84D" w:rsidRPr="005B34A9" w14:paraId="723E1935" w14:textId="77777777" w:rsidTr="0009288E">
        <w:trPr>
          <w:gridAfter w:val="2"/>
          <w:wAfter w:w="4678" w:type="dxa"/>
          <w:trHeight w:val="31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45A496" w14:textId="77777777" w:rsidR="002C084D" w:rsidRPr="005B34A9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AB4" w14:textId="77777777" w:rsidR="002C084D" w:rsidRPr="00942BCA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Ūkinė veikla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24550" w14:textId="77777777" w:rsidR="002C084D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D133" w14:textId="77777777" w:rsidR="002C084D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14:paraId="491B61C6" w14:textId="77777777" w:rsidR="002C084D" w:rsidRPr="00FA6E29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D760" w14:textId="77777777" w:rsidR="002C084D" w:rsidRDefault="002C084D" w:rsidP="00942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Rėmėjų paieška lėšoms gauti šienavimui ir  vejos sėklai.</w:t>
            </w:r>
          </w:p>
          <w:p w14:paraId="488D4DAC" w14:textId="77777777" w:rsidR="002C084D" w:rsidRDefault="002C084D" w:rsidP="00942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Sklypo šienavimo darbų organizavimas ir atlikimas.</w:t>
            </w:r>
          </w:p>
          <w:p w14:paraId="6FE9AA7B" w14:textId="77777777" w:rsidR="002C084D" w:rsidRDefault="002C084D" w:rsidP="002C0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Šlaito </w:t>
            </w:r>
            <w:r w:rsidRPr="002C084D">
              <w:rPr>
                <w:rFonts w:ascii="Times New Roman" w:hAnsi="Times New Roman" w:cs="Times New Roman"/>
                <w:sz w:val="24"/>
                <w:szCs w:val="24"/>
              </w:rPr>
              <w:t>darbų organizavimas ir atlikimas.</w:t>
            </w:r>
          </w:p>
        </w:tc>
      </w:tr>
      <w:tr w:rsidR="002C084D" w:rsidRPr="005B34A9" w14:paraId="55D27C5E" w14:textId="77777777" w:rsidTr="0009288E">
        <w:trPr>
          <w:gridAfter w:val="2"/>
          <w:wAfter w:w="4678" w:type="dxa"/>
          <w:trHeight w:val="7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9EF14" w14:textId="77777777" w:rsidR="002C084D" w:rsidRPr="005B34A9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09A" w14:textId="77777777" w:rsidR="002C084D" w:rsidRPr="00942BCA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tvarkymas.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D1B8" w14:textId="77777777" w:rsidR="002C084D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6E84" w14:textId="77777777" w:rsidR="002C084D" w:rsidRDefault="002C084D" w:rsidP="00FE6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A07C1" w14:textId="14C7AF1B" w:rsidR="00CF5AD8" w:rsidRPr="00F67438" w:rsidRDefault="0009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F5AD8" w:rsidRPr="005B34A9">
        <w:rPr>
          <w:rFonts w:ascii="Times New Roman" w:hAnsi="Times New Roman" w:cs="Times New Roman"/>
          <w:sz w:val="24"/>
          <w:szCs w:val="24"/>
        </w:rPr>
        <w:t>eiklos organiz</w:t>
      </w:r>
      <w:r w:rsidR="00CF5AD8">
        <w:rPr>
          <w:rFonts w:ascii="Times New Roman" w:hAnsi="Times New Roman" w:cs="Times New Roman"/>
          <w:sz w:val="24"/>
          <w:szCs w:val="24"/>
        </w:rPr>
        <w:t xml:space="preserve">atorė  </w:t>
      </w:r>
      <w:r w:rsidR="00CF5AD8" w:rsidRPr="005B34A9">
        <w:rPr>
          <w:rFonts w:ascii="Times New Roman" w:hAnsi="Times New Roman" w:cs="Times New Roman"/>
          <w:sz w:val="24"/>
          <w:szCs w:val="24"/>
        </w:rPr>
        <w:t xml:space="preserve">Eurika Drungilienė  </w:t>
      </w:r>
      <w:r w:rsidR="00CF5AD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AD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5AD8">
        <w:rPr>
          <w:rFonts w:ascii="Times New Roman" w:hAnsi="Times New Roman" w:cs="Times New Roman"/>
          <w:sz w:val="24"/>
          <w:szCs w:val="24"/>
        </w:rPr>
        <w:t>3</w:t>
      </w:r>
      <w:r w:rsidR="00555689">
        <w:rPr>
          <w:rFonts w:ascii="Times New Roman" w:hAnsi="Times New Roman" w:cs="Times New Roman"/>
          <w:sz w:val="24"/>
          <w:szCs w:val="24"/>
        </w:rPr>
        <w:t>1</w:t>
      </w:r>
      <w:r w:rsidR="00CF5AD8">
        <w:t xml:space="preserve">   </w:t>
      </w:r>
    </w:p>
    <w:sectPr w:rsidR="00CF5AD8" w:rsidRPr="00F67438" w:rsidSect="00053AD6">
      <w:pgSz w:w="11906" w:h="16838"/>
      <w:pgMar w:top="567" w:right="42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E9"/>
    <w:rsid w:val="00053AD6"/>
    <w:rsid w:val="0009288E"/>
    <w:rsid w:val="00103AF2"/>
    <w:rsid w:val="001109B3"/>
    <w:rsid w:val="00256162"/>
    <w:rsid w:val="002C084D"/>
    <w:rsid w:val="0031546B"/>
    <w:rsid w:val="00555689"/>
    <w:rsid w:val="006468B5"/>
    <w:rsid w:val="008A3AD5"/>
    <w:rsid w:val="00942BCA"/>
    <w:rsid w:val="00B3081B"/>
    <w:rsid w:val="00BD5CC7"/>
    <w:rsid w:val="00CA5C0A"/>
    <w:rsid w:val="00CC12E9"/>
    <w:rsid w:val="00CF5AD8"/>
    <w:rsid w:val="00D07184"/>
    <w:rsid w:val="00F67438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205A"/>
  <w15:docId w15:val="{5344492B-1D91-4B91-BC14-D065D4A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C12E9"/>
    <w:rPr>
      <w:b/>
      <w:bCs/>
    </w:rPr>
  </w:style>
  <w:style w:type="paragraph" w:styleId="Betarp">
    <w:name w:val="No Spacing"/>
    <w:uiPriority w:val="1"/>
    <w:qFormat/>
    <w:rsid w:val="0094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5</cp:revision>
  <cp:lastPrinted>2021-05-31T11:39:00Z</cp:lastPrinted>
  <dcterms:created xsi:type="dcterms:W3CDTF">2021-05-31T11:39:00Z</dcterms:created>
  <dcterms:modified xsi:type="dcterms:W3CDTF">2021-05-31T11:53:00Z</dcterms:modified>
</cp:coreProperties>
</file>