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3549E" w14:textId="455C37B0" w:rsidR="00570225" w:rsidRPr="00025768" w:rsidRDefault="008A2091" w:rsidP="008A20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70225" w:rsidRPr="00025768">
        <w:rPr>
          <w:rFonts w:ascii="Times New Roman" w:hAnsi="Times New Roman" w:cs="Times New Roman"/>
          <w:sz w:val="24"/>
          <w:szCs w:val="24"/>
        </w:rPr>
        <w:t>PATVIRTINTA</w:t>
      </w:r>
    </w:p>
    <w:p w14:paraId="01C1FE0E" w14:textId="77777777" w:rsidR="00570225" w:rsidRPr="00025768" w:rsidRDefault="00570225" w:rsidP="005702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Užvenčio Šatrijos Raganos gimnazijos</w:t>
      </w:r>
    </w:p>
    <w:p w14:paraId="0A3C0B99" w14:textId="49991F68" w:rsidR="00570225" w:rsidRPr="00025768" w:rsidRDefault="00570225" w:rsidP="005702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direktoriaus 20</w:t>
      </w:r>
      <w:r>
        <w:rPr>
          <w:rFonts w:ascii="Times New Roman" w:hAnsi="Times New Roman" w:cs="Times New Roman"/>
          <w:sz w:val="24"/>
          <w:szCs w:val="24"/>
          <w:lang w:val="en-US"/>
        </w:rPr>
        <w:t>20</w:t>
      </w:r>
      <w:r>
        <w:rPr>
          <w:rFonts w:ascii="Times New Roman" w:hAnsi="Times New Roman" w:cs="Times New Roman"/>
          <w:sz w:val="24"/>
          <w:szCs w:val="24"/>
        </w:rPr>
        <w:t xml:space="preserve"> m. gruodžio </w:t>
      </w:r>
      <w:r w:rsidR="008A2091">
        <w:rPr>
          <w:rFonts w:ascii="Times New Roman" w:hAnsi="Times New Roman" w:cs="Times New Roman"/>
          <w:sz w:val="24"/>
          <w:szCs w:val="24"/>
        </w:rPr>
        <w:t>22</w:t>
      </w:r>
      <w:r>
        <w:rPr>
          <w:rFonts w:ascii="Times New Roman" w:hAnsi="Times New Roman" w:cs="Times New Roman"/>
          <w:sz w:val="24"/>
          <w:szCs w:val="24"/>
        </w:rPr>
        <w:t xml:space="preserve"> d.</w:t>
      </w:r>
    </w:p>
    <w:p w14:paraId="3C959C04" w14:textId="4F02F8C7" w:rsidR="00570225" w:rsidRPr="00025768" w:rsidRDefault="00570225" w:rsidP="005702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įsakymu Nr. V</w:t>
      </w:r>
      <w:r w:rsidRPr="00025768">
        <w:rPr>
          <w:rFonts w:ascii="Times New Roman" w:hAnsi="Times New Roman" w:cs="Times New Roman"/>
          <w:sz w:val="24"/>
          <w:szCs w:val="24"/>
        </w:rPr>
        <w:t>-</w:t>
      </w:r>
      <w:r>
        <w:rPr>
          <w:rFonts w:ascii="Times New Roman" w:hAnsi="Times New Roman" w:cs="Times New Roman"/>
          <w:sz w:val="24"/>
          <w:szCs w:val="24"/>
        </w:rPr>
        <w:t xml:space="preserve"> </w:t>
      </w:r>
      <w:r w:rsidR="008A2091">
        <w:rPr>
          <w:rFonts w:ascii="Times New Roman" w:hAnsi="Times New Roman" w:cs="Times New Roman"/>
          <w:sz w:val="24"/>
          <w:szCs w:val="24"/>
        </w:rPr>
        <w:t>350</w:t>
      </w:r>
    </w:p>
    <w:p w14:paraId="528F0F19" w14:textId="77777777" w:rsidR="00570225" w:rsidRDefault="00570225" w:rsidP="00570225">
      <w:pPr>
        <w:spacing w:after="0" w:line="240" w:lineRule="auto"/>
        <w:rPr>
          <w:rFonts w:ascii="Times New Roman" w:hAnsi="Times New Roman" w:cs="Times New Roman"/>
          <w:b/>
          <w:sz w:val="24"/>
          <w:szCs w:val="24"/>
        </w:rPr>
      </w:pPr>
    </w:p>
    <w:p w14:paraId="554311D7" w14:textId="77777777" w:rsidR="00CC4A9B" w:rsidRPr="00CC4A9B" w:rsidRDefault="00CC4A9B" w:rsidP="00570225">
      <w:pPr>
        <w:shd w:val="clear" w:color="auto" w:fill="FFFFFF"/>
        <w:spacing w:after="75" w:line="240" w:lineRule="auto"/>
        <w:jc w:val="center"/>
        <w:rPr>
          <w:rFonts w:ascii="Arial" w:eastAsia="Times New Roman" w:hAnsi="Arial" w:cs="Arial"/>
          <w:color w:val="4D4D4D"/>
          <w:sz w:val="21"/>
          <w:szCs w:val="21"/>
          <w:lang w:eastAsia="lt-LT"/>
        </w:rPr>
      </w:pPr>
    </w:p>
    <w:p w14:paraId="09104431" w14:textId="77777777" w:rsidR="00CC4A9B" w:rsidRPr="00124221" w:rsidRDefault="00CC4A9B" w:rsidP="00CC4A9B">
      <w:pPr>
        <w:shd w:val="clear" w:color="auto" w:fill="FFFFFF"/>
        <w:spacing w:after="75" w:line="240" w:lineRule="auto"/>
        <w:rPr>
          <w:rFonts w:ascii="Arial" w:eastAsia="Times New Roman" w:hAnsi="Arial" w:cs="Arial"/>
          <w:color w:val="4D4D4D"/>
          <w:sz w:val="21"/>
          <w:szCs w:val="21"/>
          <w:lang w:eastAsia="lt-LT"/>
        </w:rPr>
      </w:pPr>
    </w:p>
    <w:p w14:paraId="5014D288" w14:textId="77777777" w:rsidR="00570225" w:rsidRDefault="00570225" w:rsidP="00570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KELMĖS RAJONO UŽVENČIO ŠATRIJOS RAGANOS GIMNAZIJOS</w:t>
      </w:r>
    </w:p>
    <w:p w14:paraId="49DD973A" w14:textId="77777777" w:rsidR="00570225" w:rsidRDefault="00570225" w:rsidP="005702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MATERIALINIŲ VERTYBIŲ PRIĖMIMO, SAUGOJIMO, SANDĖLIAVIMO BEI IŠDAVIMO TVARKA</w:t>
      </w:r>
    </w:p>
    <w:p w14:paraId="54FF7485" w14:textId="77777777" w:rsidR="00570225" w:rsidRDefault="00570225" w:rsidP="00570225">
      <w:pPr>
        <w:spacing w:after="0" w:line="240" w:lineRule="auto"/>
        <w:jc w:val="center"/>
        <w:rPr>
          <w:rFonts w:ascii="Times New Roman" w:hAnsi="Times New Roman" w:cs="Times New Roman"/>
          <w:b/>
          <w:sz w:val="24"/>
          <w:szCs w:val="24"/>
        </w:rPr>
      </w:pPr>
    </w:p>
    <w:p w14:paraId="6725F419" w14:textId="77777777" w:rsidR="007B3388" w:rsidRPr="00843C57" w:rsidRDefault="007B3388" w:rsidP="007B3388">
      <w:pPr>
        <w:spacing w:after="0" w:line="240" w:lineRule="auto"/>
        <w:jc w:val="center"/>
        <w:rPr>
          <w:rFonts w:ascii="Times New Roman" w:hAnsi="Times New Roman" w:cs="Times New Roman"/>
          <w:b/>
          <w:sz w:val="24"/>
          <w:szCs w:val="24"/>
        </w:rPr>
      </w:pPr>
      <w:r w:rsidRPr="00843C57">
        <w:rPr>
          <w:rFonts w:ascii="Times New Roman" w:hAnsi="Times New Roman" w:cs="Times New Roman"/>
          <w:b/>
          <w:sz w:val="24"/>
          <w:szCs w:val="24"/>
        </w:rPr>
        <w:t>I. BENDROSIOS NUOSTATOS</w:t>
      </w:r>
    </w:p>
    <w:p w14:paraId="36123E7F" w14:textId="77777777" w:rsidR="007B3388" w:rsidRPr="007B3388" w:rsidRDefault="007B3388" w:rsidP="007B3388">
      <w:pPr>
        <w:spacing w:after="0" w:line="240" w:lineRule="auto"/>
        <w:jc w:val="center"/>
        <w:rPr>
          <w:rFonts w:ascii="Times New Roman" w:hAnsi="Times New Roman" w:cs="Times New Roman"/>
          <w:sz w:val="24"/>
          <w:szCs w:val="24"/>
        </w:rPr>
      </w:pPr>
    </w:p>
    <w:p w14:paraId="74F458B0" w14:textId="77777777" w:rsidR="00CC4A9B" w:rsidRPr="005E0E49" w:rsidRDefault="005E0E49" w:rsidP="008A2091">
      <w:pPr>
        <w:spacing w:after="0" w:line="360" w:lineRule="auto"/>
        <w:ind w:left="60" w:firstLine="1074"/>
        <w:jc w:val="both"/>
        <w:rPr>
          <w:rFonts w:ascii="Times New Roman" w:eastAsia="Times New Roman" w:hAnsi="Times New Roman" w:cs="Times New Roman"/>
          <w:w w:val="101"/>
          <w:sz w:val="24"/>
          <w:szCs w:val="24"/>
          <w:lang w:eastAsia="lt-LT"/>
        </w:rPr>
      </w:pPr>
      <w:r w:rsidRPr="00124221">
        <w:rPr>
          <w:rFonts w:ascii="Times New Roman" w:hAnsi="Times New Roman" w:cs="Times New Roman"/>
          <w:sz w:val="24"/>
          <w:szCs w:val="24"/>
        </w:rPr>
        <w:t>1.</w:t>
      </w:r>
      <w:r>
        <w:rPr>
          <w:rFonts w:ascii="Times New Roman" w:hAnsi="Times New Roman" w:cs="Times New Roman"/>
          <w:sz w:val="24"/>
          <w:szCs w:val="24"/>
        </w:rPr>
        <w:t xml:space="preserve"> </w:t>
      </w:r>
      <w:r w:rsidR="007B3388" w:rsidRPr="005E0E49">
        <w:rPr>
          <w:rFonts w:ascii="Times New Roman" w:hAnsi="Times New Roman" w:cs="Times New Roman"/>
          <w:sz w:val="24"/>
          <w:szCs w:val="24"/>
        </w:rPr>
        <w:t xml:space="preserve">Kelmės rajono Užvenčio Šatrijos Raganos gimnazijoje už materialinių vertybių priėmimą, saugojimą ir sandėliavimą bei išdavimą atsakingas direktoriaus įsakymu paskirtas materialiai atsakingas asmuo. </w:t>
      </w:r>
    </w:p>
    <w:p w14:paraId="5CFB4DE0" w14:textId="77777777" w:rsidR="00843C57" w:rsidRDefault="00843C57" w:rsidP="008A2091">
      <w:pPr>
        <w:pStyle w:val="Sraopastraipa"/>
        <w:spacing w:after="0" w:line="240" w:lineRule="auto"/>
        <w:ind w:left="420" w:firstLine="1074"/>
        <w:jc w:val="both"/>
        <w:rPr>
          <w:rFonts w:ascii="Times New Roman" w:hAnsi="Times New Roman" w:cs="Times New Roman"/>
          <w:sz w:val="24"/>
          <w:szCs w:val="24"/>
        </w:rPr>
      </w:pPr>
    </w:p>
    <w:p w14:paraId="2FE7609E" w14:textId="77777777" w:rsidR="00843C57" w:rsidRDefault="00843C57" w:rsidP="00843C57">
      <w:pPr>
        <w:pStyle w:val="Sraopastraipa"/>
        <w:spacing w:after="0" w:line="240" w:lineRule="auto"/>
        <w:ind w:left="420"/>
        <w:jc w:val="center"/>
        <w:rPr>
          <w:rFonts w:ascii="Times New Roman" w:hAnsi="Times New Roman" w:cs="Times New Roman"/>
          <w:b/>
          <w:sz w:val="24"/>
          <w:szCs w:val="24"/>
        </w:rPr>
      </w:pPr>
      <w:r w:rsidRPr="00843C57">
        <w:rPr>
          <w:rFonts w:ascii="Times New Roman" w:hAnsi="Times New Roman" w:cs="Times New Roman"/>
          <w:b/>
          <w:sz w:val="24"/>
          <w:szCs w:val="24"/>
        </w:rPr>
        <w:t>II. MATERIALINIŲ VERTYBIŲ PRIĖMIMAS</w:t>
      </w:r>
    </w:p>
    <w:p w14:paraId="5A7269DC" w14:textId="77777777" w:rsidR="00843C57" w:rsidRPr="00843C57" w:rsidRDefault="00843C57" w:rsidP="00843C57">
      <w:pPr>
        <w:pStyle w:val="Sraopastraipa"/>
        <w:spacing w:after="0" w:line="240" w:lineRule="auto"/>
        <w:ind w:left="420"/>
        <w:jc w:val="center"/>
        <w:rPr>
          <w:rFonts w:ascii="Times New Roman" w:eastAsia="Times New Roman" w:hAnsi="Times New Roman" w:cs="Times New Roman"/>
          <w:b/>
          <w:w w:val="101"/>
          <w:sz w:val="24"/>
          <w:szCs w:val="24"/>
          <w:lang w:eastAsia="lt-LT"/>
        </w:rPr>
      </w:pPr>
    </w:p>
    <w:p w14:paraId="7253FC4E" w14:textId="77777777" w:rsidR="00843C57" w:rsidRPr="005E0E49" w:rsidRDefault="005E0E49" w:rsidP="008A2091">
      <w:pPr>
        <w:spacing w:after="0" w:line="360" w:lineRule="auto"/>
        <w:ind w:left="60" w:firstLine="1216"/>
        <w:jc w:val="both"/>
        <w:rPr>
          <w:rFonts w:ascii="Times New Roman" w:eastAsia="Times New Roman" w:hAnsi="Times New Roman" w:cs="Times New Roman"/>
          <w:w w:val="101"/>
          <w:sz w:val="24"/>
          <w:szCs w:val="24"/>
          <w:lang w:eastAsia="lt-LT"/>
        </w:rPr>
      </w:pPr>
      <w:r>
        <w:rPr>
          <w:rFonts w:ascii="Times New Roman" w:hAnsi="Times New Roman" w:cs="Times New Roman"/>
          <w:sz w:val="24"/>
          <w:szCs w:val="24"/>
        </w:rPr>
        <w:t xml:space="preserve">2. </w:t>
      </w:r>
      <w:r w:rsidR="00843C57" w:rsidRPr="005E0E49">
        <w:rPr>
          <w:rFonts w:ascii="Times New Roman" w:hAnsi="Times New Roman" w:cs="Times New Roman"/>
          <w:sz w:val="24"/>
          <w:szCs w:val="24"/>
        </w:rPr>
        <w:t>Atvežtos medžiagos, žaliavos ir ūkinis inventorius sutikrinamos pagal išrašytas sąskaitas-faktūras ir pasirašoma ant abiejų sąskaitos-faktūros egzempliorių. Pasirašo direktoriaus pavaduotojas ūkiui. Vienas egzempliorius grąžinamas tiekėjui, kitas patvirtintas įstaigos vadovo parašu perduodamas buhalterijai. Buhalterijoje vedamas medžiagų, žaliavų ir ūkinio inventoriaus judėjimo žiniaraštis, pagal kurį matosi medžiagų, žaliavų ir ūkinio inventoriaus likutis norimai datai.</w:t>
      </w:r>
    </w:p>
    <w:p w14:paraId="1B031EF2" w14:textId="77777777" w:rsidR="00CC4A9B" w:rsidRPr="005E0E49" w:rsidRDefault="00843C57" w:rsidP="008A2091">
      <w:pPr>
        <w:spacing w:after="0" w:line="360" w:lineRule="auto"/>
        <w:ind w:left="60" w:firstLine="1216"/>
        <w:jc w:val="both"/>
        <w:rPr>
          <w:rFonts w:ascii="Times New Roman" w:eastAsia="Times New Roman" w:hAnsi="Times New Roman" w:cs="Times New Roman"/>
          <w:w w:val="101"/>
          <w:sz w:val="24"/>
          <w:szCs w:val="24"/>
          <w:lang w:eastAsia="lt-LT"/>
        </w:rPr>
      </w:pPr>
      <w:r w:rsidRPr="005E0E49">
        <w:rPr>
          <w:rFonts w:ascii="Times New Roman" w:hAnsi="Times New Roman" w:cs="Times New Roman"/>
          <w:sz w:val="24"/>
          <w:szCs w:val="24"/>
        </w:rPr>
        <w:t xml:space="preserve"> </w:t>
      </w:r>
      <w:r w:rsidR="005E0E49">
        <w:rPr>
          <w:rFonts w:ascii="Times New Roman" w:hAnsi="Times New Roman" w:cs="Times New Roman"/>
          <w:sz w:val="24"/>
          <w:szCs w:val="24"/>
        </w:rPr>
        <w:t xml:space="preserve">3. </w:t>
      </w:r>
      <w:r w:rsidRPr="005E0E49">
        <w:rPr>
          <w:rFonts w:ascii="Times New Roman" w:hAnsi="Times New Roman" w:cs="Times New Roman"/>
          <w:sz w:val="24"/>
          <w:szCs w:val="24"/>
        </w:rPr>
        <w:t>Gautas  turtas sandėliuojamas san</w:t>
      </w:r>
      <w:r w:rsidR="005E0E49" w:rsidRPr="005E0E49">
        <w:rPr>
          <w:rFonts w:ascii="Times New Roman" w:hAnsi="Times New Roman" w:cs="Times New Roman"/>
          <w:sz w:val="24"/>
          <w:szCs w:val="24"/>
        </w:rPr>
        <w:t>d</w:t>
      </w:r>
      <w:r w:rsidRPr="005E0E49">
        <w:rPr>
          <w:rFonts w:ascii="Times New Roman" w:hAnsi="Times New Roman" w:cs="Times New Roman"/>
          <w:sz w:val="24"/>
          <w:szCs w:val="24"/>
        </w:rPr>
        <w:t>ėlyje arba kitose tam skirtose vietose, tinkamose sąlygose, kad nepasikeistų medžiagų savybės.</w:t>
      </w:r>
    </w:p>
    <w:p w14:paraId="61C6DEE3" w14:textId="77777777" w:rsidR="00CC4A9B" w:rsidRDefault="00CC4A9B" w:rsidP="00B749B9">
      <w:pPr>
        <w:spacing w:after="0" w:line="240" w:lineRule="auto"/>
        <w:rPr>
          <w:rFonts w:ascii="Calibri" w:eastAsia="Times New Roman" w:hAnsi="Calibri" w:cs="Times New Roman"/>
          <w:w w:val="101"/>
          <w:szCs w:val="24"/>
          <w:lang w:eastAsia="lt-LT"/>
        </w:rPr>
      </w:pPr>
    </w:p>
    <w:p w14:paraId="2561946A" w14:textId="77777777" w:rsidR="005E0E49" w:rsidRPr="005E0E49" w:rsidRDefault="005E0E49" w:rsidP="005E0E49">
      <w:pPr>
        <w:spacing w:after="0" w:line="240" w:lineRule="auto"/>
        <w:jc w:val="center"/>
        <w:rPr>
          <w:rFonts w:ascii="Times New Roman" w:hAnsi="Times New Roman" w:cs="Times New Roman"/>
          <w:b/>
          <w:sz w:val="24"/>
          <w:szCs w:val="24"/>
        </w:rPr>
      </w:pPr>
      <w:r w:rsidRPr="005E0E49">
        <w:rPr>
          <w:rFonts w:ascii="Times New Roman" w:hAnsi="Times New Roman" w:cs="Times New Roman"/>
          <w:b/>
          <w:sz w:val="24"/>
          <w:szCs w:val="24"/>
        </w:rPr>
        <w:t>III. SAUGOJIMAS IR SANDĖLIAVIMAS</w:t>
      </w:r>
    </w:p>
    <w:p w14:paraId="2B877A34" w14:textId="77777777" w:rsidR="005E0E49" w:rsidRDefault="005E0E49" w:rsidP="005E0E49">
      <w:pPr>
        <w:spacing w:after="0" w:line="240" w:lineRule="auto"/>
        <w:jc w:val="center"/>
      </w:pPr>
    </w:p>
    <w:p w14:paraId="0767F29D" w14:textId="77777777" w:rsidR="005E0E49" w:rsidRDefault="005E0E49" w:rsidP="008A2091">
      <w:pPr>
        <w:spacing w:after="0" w:line="240" w:lineRule="auto"/>
        <w:ind w:firstLine="1276"/>
        <w:jc w:val="both"/>
        <w:rPr>
          <w:rFonts w:ascii="Times New Roman" w:hAnsi="Times New Roman" w:cs="Times New Roman"/>
          <w:sz w:val="24"/>
          <w:szCs w:val="24"/>
        </w:rPr>
      </w:pPr>
      <w:r w:rsidRPr="00124221">
        <w:rPr>
          <w:rFonts w:ascii="Times New Roman" w:hAnsi="Times New Roman" w:cs="Times New Roman"/>
          <w:sz w:val="24"/>
          <w:szCs w:val="24"/>
        </w:rPr>
        <w:t>4</w:t>
      </w:r>
      <w:r w:rsidRPr="005E0E49">
        <w:rPr>
          <w:rFonts w:ascii="Times New Roman" w:hAnsi="Times New Roman" w:cs="Times New Roman"/>
          <w:sz w:val="24"/>
          <w:szCs w:val="24"/>
        </w:rPr>
        <w:t>. Materialiai atsakingas asmuo turi vadovautis nustatytomis sandėliavimo taisyklėmis:</w:t>
      </w:r>
    </w:p>
    <w:p w14:paraId="39D31CB8" w14:textId="77777777" w:rsidR="005E0E49" w:rsidRDefault="005E0E49" w:rsidP="008A2091">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w:t>
      </w:r>
      <w:r w:rsidRPr="005E0E49">
        <w:rPr>
          <w:rFonts w:ascii="Times New Roman" w:hAnsi="Times New Roman" w:cs="Times New Roman"/>
          <w:sz w:val="24"/>
          <w:szCs w:val="24"/>
        </w:rPr>
        <w:t>.1. Dirbti apsivilkus tvarkingais darbo rūbais.</w:t>
      </w:r>
    </w:p>
    <w:p w14:paraId="730194B5" w14:textId="77777777" w:rsidR="005E0E49" w:rsidRDefault="005E0E49" w:rsidP="008A2091">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w:t>
      </w:r>
      <w:r w:rsidRPr="005E0E49">
        <w:rPr>
          <w:rFonts w:ascii="Times New Roman" w:hAnsi="Times New Roman" w:cs="Times New Roman"/>
          <w:sz w:val="24"/>
          <w:szCs w:val="24"/>
        </w:rPr>
        <w:t>.2. Naudotis tvarkingais darbo įrankiais bei įrenginiais.</w:t>
      </w:r>
    </w:p>
    <w:p w14:paraId="1EB2EA1A" w14:textId="77777777" w:rsidR="005E0E49" w:rsidRDefault="005E0E49" w:rsidP="008A2091">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w:t>
      </w:r>
      <w:r w:rsidRPr="005E0E49">
        <w:rPr>
          <w:rFonts w:ascii="Times New Roman" w:hAnsi="Times New Roman" w:cs="Times New Roman"/>
          <w:sz w:val="24"/>
          <w:szCs w:val="24"/>
        </w:rPr>
        <w:t xml:space="preserve">.3. Nuolat apžiūrėti sandėlio patalpas, rastus pažeidimus pašalinti. </w:t>
      </w:r>
    </w:p>
    <w:p w14:paraId="50CBB525" w14:textId="77777777" w:rsidR="005E0E49" w:rsidRDefault="005E0E49" w:rsidP="008A2091">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w:t>
      </w:r>
      <w:r w:rsidRPr="005E0E49">
        <w:rPr>
          <w:rFonts w:ascii="Times New Roman" w:hAnsi="Times New Roman" w:cs="Times New Roman"/>
          <w:sz w:val="24"/>
          <w:szCs w:val="24"/>
        </w:rPr>
        <w:t>.4. Nepalikti be priežiūros sa</w:t>
      </w:r>
      <w:r>
        <w:rPr>
          <w:rFonts w:ascii="Times New Roman" w:hAnsi="Times New Roman" w:cs="Times New Roman"/>
          <w:sz w:val="24"/>
          <w:szCs w:val="24"/>
        </w:rPr>
        <w:t>ndėliavimo patalpų</w:t>
      </w:r>
      <w:r w:rsidRPr="005E0E49">
        <w:rPr>
          <w:rFonts w:ascii="Times New Roman" w:hAnsi="Times New Roman" w:cs="Times New Roman"/>
          <w:sz w:val="24"/>
          <w:szCs w:val="24"/>
        </w:rPr>
        <w:t xml:space="preserve"> ir nepatikėti savo pareigų vykdymo kitam asmeniui.  </w:t>
      </w:r>
    </w:p>
    <w:p w14:paraId="31F13425" w14:textId="77777777" w:rsidR="005E0E49" w:rsidRDefault="005E0E49" w:rsidP="008A2091">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4.5</w:t>
      </w:r>
      <w:r w:rsidRPr="005E0E49">
        <w:rPr>
          <w:rFonts w:ascii="Times New Roman" w:hAnsi="Times New Roman" w:cs="Times New Roman"/>
          <w:sz w:val="24"/>
          <w:szCs w:val="24"/>
        </w:rPr>
        <w:t xml:space="preserve">. Tvarkingai išdėlioti saugomas vertybes lentynose, stelažuose. </w:t>
      </w:r>
    </w:p>
    <w:p w14:paraId="0D6A31E8" w14:textId="77777777" w:rsidR="005E0E49" w:rsidRDefault="005E0E49" w:rsidP="008A2091">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4.6</w:t>
      </w:r>
      <w:r w:rsidRPr="005E0E49">
        <w:rPr>
          <w:rFonts w:ascii="Times New Roman" w:hAnsi="Times New Roman" w:cs="Times New Roman"/>
          <w:sz w:val="24"/>
          <w:szCs w:val="24"/>
        </w:rPr>
        <w:t xml:space="preserve">. Materialines vertybes priimti sandėliavimui tik su lydimaisiais dokumentais ir užpajamuoti. </w:t>
      </w:r>
    </w:p>
    <w:p w14:paraId="3E09492E" w14:textId="77777777" w:rsidR="005E0E49" w:rsidRDefault="005E0E49" w:rsidP="008A2091">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lastRenderedPageBreak/>
        <w:t>4.7</w:t>
      </w:r>
      <w:r w:rsidRPr="005E0E49">
        <w:rPr>
          <w:rFonts w:ascii="Times New Roman" w:hAnsi="Times New Roman" w:cs="Times New Roman"/>
          <w:sz w:val="24"/>
          <w:szCs w:val="24"/>
        </w:rPr>
        <w:t xml:space="preserve">. Sandėliuoti materialines vertybes stelažuose pagal dydį, svorį bei prižiūrėti, kad jos nepersisvertų. Sunkesnius daiktus dėti apatinėse lentynose. </w:t>
      </w:r>
    </w:p>
    <w:p w14:paraId="05493086" w14:textId="77777777" w:rsidR="005E0E49" w:rsidRDefault="005E0E49" w:rsidP="008A2091">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4.8</w:t>
      </w:r>
      <w:r w:rsidRPr="005E0E49">
        <w:rPr>
          <w:rFonts w:ascii="Times New Roman" w:hAnsi="Times New Roman" w:cs="Times New Roman"/>
          <w:sz w:val="24"/>
          <w:szCs w:val="24"/>
        </w:rPr>
        <w:t xml:space="preserve">. Dažniau naudojamas materialines vertybes sandėliuoti kuo arčiau sandėlio išėjimo. </w:t>
      </w:r>
    </w:p>
    <w:p w14:paraId="63D72ABE" w14:textId="77777777" w:rsidR="005E0E49" w:rsidRDefault="005E0E49" w:rsidP="008A2091">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4.9</w:t>
      </w:r>
      <w:r w:rsidRPr="005E0E49">
        <w:rPr>
          <w:rFonts w:ascii="Times New Roman" w:hAnsi="Times New Roman" w:cs="Times New Roman"/>
          <w:sz w:val="24"/>
          <w:szCs w:val="24"/>
        </w:rPr>
        <w:t xml:space="preserve">. Nepriimti sandėliavimui krovinių netvarkingoje ar blogai įpakuotoje taroje. </w:t>
      </w:r>
    </w:p>
    <w:p w14:paraId="508F9F5A" w14:textId="77777777" w:rsidR="005E0E49" w:rsidRDefault="005E0E49" w:rsidP="008A2091">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4.10</w:t>
      </w:r>
      <w:r w:rsidRPr="005E0E49">
        <w:rPr>
          <w:rFonts w:ascii="Times New Roman" w:hAnsi="Times New Roman" w:cs="Times New Roman"/>
          <w:sz w:val="24"/>
          <w:szCs w:val="24"/>
        </w:rPr>
        <w:t xml:space="preserve">. Palaikyti sandėlio patalpose, praėjimuose tarp lentynų pavyzdingą švarą. </w:t>
      </w:r>
    </w:p>
    <w:p w14:paraId="30E121DA" w14:textId="77777777" w:rsidR="005E0E49" w:rsidRDefault="005E0E49" w:rsidP="008A2091">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4.11</w:t>
      </w:r>
      <w:r w:rsidRPr="005E0E49">
        <w:rPr>
          <w:rFonts w:ascii="Times New Roman" w:hAnsi="Times New Roman" w:cs="Times New Roman"/>
          <w:sz w:val="24"/>
          <w:szCs w:val="24"/>
        </w:rPr>
        <w:t>. Organizuoti materialinių verty</w:t>
      </w:r>
      <w:r>
        <w:rPr>
          <w:rFonts w:ascii="Times New Roman" w:hAnsi="Times New Roman" w:cs="Times New Roman"/>
          <w:sz w:val="24"/>
          <w:szCs w:val="24"/>
        </w:rPr>
        <w:t>bių išdavimą</w:t>
      </w:r>
      <w:r w:rsidRPr="005E0E49">
        <w:rPr>
          <w:rFonts w:ascii="Times New Roman" w:hAnsi="Times New Roman" w:cs="Times New Roman"/>
          <w:sz w:val="24"/>
          <w:szCs w:val="24"/>
        </w:rPr>
        <w:t xml:space="preserve"> pagal visus saugos darbe, priešgaisrinės saugos reikalavimus. </w:t>
      </w:r>
    </w:p>
    <w:p w14:paraId="47DC8016" w14:textId="77777777" w:rsidR="005E0E49" w:rsidRDefault="005E0E49" w:rsidP="008A2091">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4.12</w:t>
      </w:r>
      <w:r w:rsidRPr="005E0E49">
        <w:rPr>
          <w:rFonts w:ascii="Times New Roman" w:hAnsi="Times New Roman" w:cs="Times New Roman"/>
          <w:sz w:val="24"/>
          <w:szCs w:val="24"/>
        </w:rPr>
        <w:t xml:space="preserve">. Kontroliuoti, kad gaunamos ir siunčiamos materialinės vertybės atitiktų techninių sąlygų, standartų reikalavimus. </w:t>
      </w:r>
    </w:p>
    <w:p w14:paraId="712AA84D" w14:textId="0A82FA0E" w:rsidR="005E0E49" w:rsidRDefault="008A2091" w:rsidP="008A2091">
      <w:pPr>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  </w:t>
      </w:r>
      <w:r w:rsidR="005E0E49">
        <w:rPr>
          <w:rFonts w:ascii="Times New Roman" w:hAnsi="Times New Roman" w:cs="Times New Roman"/>
          <w:sz w:val="24"/>
          <w:szCs w:val="24"/>
        </w:rPr>
        <w:t>4.13</w:t>
      </w:r>
      <w:r w:rsidR="005E0E49" w:rsidRPr="005E0E49">
        <w:rPr>
          <w:rFonts w:ascii="Times New Roman" w:hAnsi="Times New Roman" w:cs="Times New Roman"/>
          <w:sz w:val="24"/>
          <w:szCs w:val="24"/>
        </w:rPr>
        <w:t xml:space="preserve">. Kontroliuoti sandėliavimui pateiktų materialinių vertybių lydimųjų dokumentų, žiniaraščių, priėmimo – perdavimo aktų teisingumą. </w:t>
      </w:r>
    </w:p>
    <w:p w14:paraId="0C8789C9" w14:textId="6CA3B26E" w:rsidR="005E0E49" w:rsidRDefault="005E0E49" w:rsidP="008A209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4.14</w:t>
      </w:r>
      <w:r w:rsidRPr="005E0E49">
        <w:rPr>
          <w:rFonts w:ascii="Times New Roman" w:hAnsi="Times New Roman" w:cs="Times New Roman"/>
          <w:sz w:val="24"/>
          <w:szCs w:val="24"/>
        </w:rPr>
        <w:t xml:space="preserve">. Išdavinėti vertybes pagal įstaigoje patvirtintą tvarką, stropiai vesti jų apskaitą, pildyti priėmimo – perdavimo dokumentus. </w:t>
      </w:r>
    </w:p>
    <w:p w14:paraId="46BDA894" w14:textId="77777777" w:rsidR="005E0E49" w:rsidRDefault="005E0E49" w:rsidP="008A209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4.15</w:t>
      </w:r>
      <w:r w:rsidRPr="005E0E49">
        <w:rPr>
          <w:rFonts w:ascii="Times New Roman" w:hAnsi="Times New Roman" w:cs="Times New Roman"/>
          <w:sz w:val="24"/>
          <w:szCs w:val="24"/>
        </w:rPr>
        <w:t xml:space="preserve">. Periodiškai informuoti atitinkamus asmenis apie vertybių, esančių sandėliuose, kiekį. </w:t>
      </w:r>
    </w:p>
    <w:p w14:paraId="74F91752" w14:textId="77777777" w:rsidR="005E0E49" w:rsidRDefault="005E0E49" w:rsidP="008A209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4.16</w:t>
      </w:r>
      <w:r w:rsidRPr="005E0E49">
        <w:rPr>
          <w:rFonts w:ascii="Times New Roman" w:hAnsi="Times New Roman" w:cs="Times New Roman"/>
          <w:sz w:val="24"/>
          <w:szCs w:val="24"/>
        </w:rPr>
        <w:t xml:space="preserve">. Nuolat tikrinti materialinių vertybių, esančių sandėlyje, likučius. Likučiai turi atitikti duomenims pateiktiems buhalterijai. </w:t>
      </w:r>
    </w:p>
    <w:p w14:paraId="130091AA" w14:textId="77777777" w:rsidR="005E0E49" w:rsidRDefault="005E0E49" w:rsidP="008A209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4.17</w:t>
      </w:r>
      <w:r w:rsidRPr="005E0E49">
        <w:rPr>
          <w:rFonts w:ascii="Times New Roman" w:hAnsi="Times New Roman" w:cs="Times New Roman"/>
          <w:sz w:val="24"/>
          <w:szCs w:val="24"/>
        </w:rPr>
        <w:t xml:space="preserve">. Naudotis kontrolinėmis matavimo priemonėmis. </w:t>
      </w:r>
    </w:p>
    <w:p w14:paraId="17E0D764" w14:textId="77777777" w:rsidR="005E0E49" w:rsidRDefault="005E0E49" w:rsidP="008A209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4.18</w:t>
      </w:r>
      <w:r w:rsidRPr="005E0E49">
        <w:rPr>
          <w:rFonts w:ascii="Times New Roman" w:hAnsi="Times New Roman" w:cs="Times New Roman"/>
          <w:sz w:val="24"/>
          <w:szCs w:val="24"/>
        </w:rPr>
        <w:t xml:space="preserve">. Dalyvauti inventorizacijose, patikrinimuose ir revizijose. </w:t>
      </w:r>
    </w:p>
    <w:p w14:paraId="27B3C663" w14:textId="77777777" w:rsidR="005E0E49" w:rsidRDefault="00BD0A92" w:rsidP="008A209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4.19. </w:t>
      </w:r>
      <w:r w:rsidR="005E0E49" w:rsidRPr="005E0E49">
        <w:rPr>
          <w:rFonts w:ascii="Times New Roman" w:hAnsi="Times New Roman" w:cs="Times New Roman"/>
          <w:sz w:val="24"/>
          <w:szCs w:val="24"/>
        </w:rPr>
        <w:t xml:space="preserve">Išeinant kasmetinių atostogų, perduoti materialinių vertybių saugojimą kitam darbuotojui pagal įstaigoje nustatytą tvarką. </w:t>
      </w:r>
    </w:p>
    <w:p w14:paraId="36CE7A24" w14:textId="77777777" w:rsidR="00BD0A92" w:rsidRDefault="00BD0A92" w:rsidP="00BD0A92">
      <w:pPr>
        <w:spacing w:after="0" w:line="240" w:lineRule="auto"/>
        <w:jc w:val="center"/>
        <w:rPr>
          <w:rFonts w:ascii="Times New Roman" w:hAnsi="Times New Roman" w:cs="Times New Roman"/>
          <w:b/>
          <w:sz w:val="24"/>
          <w:szCs w:val="24"/>
        </w:rPr>
      </w:pPr>
    </w:p>
    <w:p w14:paraId="2A307712" w14:textId="77777777" w:rsidR="00CC4A9B" w:rsidRDefault="00BD0A92" w:rsidP="00BD0A92">
      <w:pPr>
        <w:spacing w:after="0" w:line="240" w:lineRule="auto"/>
        <w:jc w:val="center"/>
        <w:rPr>
          <w:rFonts w:ascii="Times New Roman" w:hAnsi="Times New Roman" w:cs="Times New Roman"/>
          <w:b/>
          <w:sz w:val="24"/>
          <w:szCs w:val="24"/>
        </w:rPr>
      </w:pPr>
      <w:r w:rsidRPr="00BD0A92">
        <w:rPr>
          <w:rFonts w:ascii="Times New Roman" w:hAnsi="Times New Roman" w:cs="Times New Roman"/>
          <w:b/>
          <w:sz w:val="24"/>
          <w:szCs w:val="24"/>
        </w:rPr>
        <w:t>IV. MATERIALINIŲ VERTYBIŲ IŠDAVIMAS</w:t>
      </w:r>
    </w:p>
    <w:p w14:paraId="2054A5AA" w14:textId="77777777" w:rsidR="00BD0A92" w:rsidRPr="00BD0A92" w:rsidRDefault="00BD0A92" w:rsidP="00BD0A92">
      <w:pPr>
        <w:spacing w:after="0" w:line="240" w:lineRule="auto"/>
        <w:jc w:val="center"/>
        <w:rPr>
          <w:rFonts w:ascii="Times New Roman" w:eastAsia="Times New Roman" w:hAnsi="Times New Roman" w:cs="Times New Roman"/>
          <w:b/>
          <w:w w:val="101"/>
          <w:sz w:val="24"/>
          <w:szCs w:val="24"/>
          <w:lang w:eastAsia="lt-LT"/>
        </w:rPr>
      </w:pPr>
    </w:p>
    <w:p w14:paraId="6A64201B" w14:textId="77777777" w:rsidR="00BD0A92" w:rsidRDefault="00BD0A92" w:rsidP="008A2091">
      <w:pPr>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5. </w:t>
      </w:r>
      <w:r w:rsidRPr="00BD0A92">
        <w:rPr>
          <w:rFonts w:ascii="Times New Roman" w:hAnsi="Times New Roman" w:cs="Times New Roman"/>
          <w:sz w:val="24"/>
          <w:szCs w:val="24"/>
        </w:rPr>
        <w:t>Išduodant medžiagas materialiai atsakingas asmuo surašo medžiagų ir žaliavų nurašymo aktą, po inventorizacijos komisijos pasirašymo, nurašymo aktą savo parašu patvirtina įstaigos vadovas. Išduodant ūkinį inventorių, surašomas turto atidavimo naudoti aktas, kurį pasirašo gavęs turtą darbuotojas ir įstaigos direktorius. Paruošti dokumentai pateikiami buhalterijai. Sutikrinus duomenis užregistruojamos ūkinės</w:t>
      </w:r>
      <w:r>
        <w:rPr>
          <w:rFonts w:ascii="Times New Roman" w:hAnsi="Times New Roman" w:cs="Times New Roman"/>
          <w:sz w:val="24"/>
          <w:szCs w:val="24"/>
        </w:rPr>
        <w:t xml:space="preserve"> operacijos registruose.</w:t>
      </w:r>
    </w:p>
    <w:p w14:paraId="1E30923D" w14:textId="77777777" w:rsidR="00BD0A92" w:rsidRDefault="00BD0A92" w:rsidP="00BD0A92">
      <w:pPr>
        <w:spacing w:after="0" w:line="240" w:lineRule="auto"/>
        <w:jc w:val="both"/>
        <w:rPr>
          <w:rFonts w:ascii="Times New Roman" w:hAnsi="Times New Roman" w:cs="Times New Roman"/>
          <w:sz w:val="24"/>
          <w:szCs w:val="24"/>
        </w:rPr>
      </w:pPr>
    </w:p>
    <w:p w14:paraId="4866ED40" w14:textId="77777777" w:rsidR="00BD0A92" w:rsidRPr="00BD0A92" w:rsidRDefault="00BD0A92" w:rsidP="00BD0A92">
      <w:pPr>
        <w:spacing w:after="0" w:line="240" w:lineRule="auto"/>
        <w:jc w:val="center"/>
        <w:rPr>
          <w:rFonts w:ascii="Times New Roman" w:hAnsi="Times New Roman" w:cs="Times New Roman"/>
          <w:b/>
          <w:sz w:val="24"/>
          <w:szCs w:val="24"/>
        </w:rPr>
      </w:pPr>
      <w:r w:rsidRPr="00BD0A92">
        <w:rPr>
          <w:rFonts w:ascii="Times New Roman" w:hAnsi="Times New Roman" w:cs="Times New Roman"/>
          <w:b/>
          <w:sz w:val="24"/>
          <w:szCs w:val="24"/>
        </w:rPr>
        <w:t>V. BAIGIAMOSIOS NUOSTATOS</w:t>
      </w:r>
    </w:p>
    <w:p w14:paraId="2FA887D8" w14:textId="77777777" w:rsidR="00BD0A92" w:rsidRDefault="00BD0A92" w:rsidP="00BD0A92">
      <w:pPr>
        <w:spacing w:after="0" w:line="240" w:lineRule="auto"/>
        <w:jc w:val="center"/>
      </w:pPr>
    </w:p>
    <w:p w14:paraId="6F7029E8" w14:textId="67212F12" w:rsidR="00BD0A92" w:rsidRDefault="00BD0A92" w:rsidP="008A2091">
      <w:pPr>
        <w:spacing w:after="0" w:line="240" w:lineRule="auto"/>
        <w:ind w:firstLine="1418"/>
        <w:rPr>
          <w:rFonts w:ascii="Times New Roman" w:hAnsi="Times New Roman" w:cs="Times New Roman"/>
          <w:sz w:val="24"/>
          <w:szCs w:val="24"/>
        </w:rPr>
      </w:pPr>
      <w:r w:rsidRPr="008A2091">
        <w:rPr>
          <w:rFonts w:ascii="Times New Roman" w:hAnsi="Times New Roman" w:cs="Times New Roman"/>
          <w:sz w:val="24"/>
          <w:szCs w:val="24"/>
        </w:rPr>
        <w:t xml:space="preserve"> 6. Visos ūkinės operacijos, susijusios su materialinių vertybių užpajamavimu, perdavimu ir nurašymu, užregistruojamos buhalterinės apskaitos registruose.</w:t>
      </w:r>
    </w:p>
    <w:p w14:paraId="7F17C237" w14:textId="14793E53" w:rsidR="008A2091" w:rsidRDefault="008A2091" w:rsidP="008A2091">
      <w:pPr>
        <w:spacing w:after="0" w:line="240" w:lineRule="auto"/>
        <w:ind w:firstLine="1418"/>
        <w:rPr>
          <w:rFonts w:ascii="Times New Roman" w:hAnsi="Times New Roman" w:cs="Times New Roman"/>
          <w:sz w:val="24"/>
          <w:szCs w:val="24"/>
        </w:rPr>
      </w:pPr>
    </w:p>
    <w:p w14:paraId="793BC267" w14:textId="0A58A270" w:rsidR="00CC4A9B" w:rsidRPr="008A2091" w:rsidRDefault="008A2091" w:rsidP="008A2091">
      <w:pPr>
        <w:spacing w:after="0" w:line="240" w:lineRule="auto"/>
        <w:ind w:firstLine="1418"/>
        <w:rPr>
          <w:rFonts w:ascii="Times New Roman" w:eastAsia="Times New Roman" w:hAnsi="Times New Roman" w:cs="Times New Roman"/>
          <w:w w:val="101"/>
          <w:sz w:val="24"/>
          <w:szCs w:val="24"/>
          <w:lang w:eastAsia="lt-LT"/>
        </w:rPr>
      </w:pPr>
      <w:r>
        <w:rPr>
          <w:rFonts w:ascii="Times New Roman" w:hAnsi="Times New Roman" w:cs="Times New Roman"/>
          <w:sz w:val="24"/>
          <w:szCs w:val="24"/>
        </w:rPr>
        <w:t>_________________________________________________________</w:t>
      </w:r>
    </w:p>
    <w:sectPr w:rsidR="00CC4A9B" w:rsidRPr="008A2091" w:rsidSect="00F71DE0">
      <w:headerReference w:type="default" r:id="rId8"/>
      <w:pgSz w:w="12240" w:h="15840"/>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1C60B" w14:textId="77777777" w:rsidR="009B7589" w:rsidRDefault="009B7589">
      <w:pPr>
        <w:spacing w:after="0" w:line="240" w:lineRule="auto"/>
      </w:pPr>
      <w:r>
        <w:separator/>
      </w:r>
    </w:p>
  </w:endnote>
  <w:endnote w:type="continuationSeparator" w:id="0">
    <w:p w14:paraId="79635D42" w14:textId="77777777" w:rsidR="009B7589" w:rsidRDefault="009B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BBD66" w14:textId="77777777" w:rsidR="009B7589" w:rsidRDefault="009B7589">
      <w:pPr>
        <w:spacing w:after="0" w:line="240" w:lineRule="auto"/>
      </w:pPr>
      <w:r>
        <w:separator/>
      </w:r>
    </w:p>
  </w:footnote>
  <w:footnote w:type="continuationSeparator" w:id="0">
    <w:p w14:paraId="4A51F499" w14:textId="77777777" w:rsidR="009B7589" w:rsidRDefault="009B7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4FE1" w14:textId="77777777" w:rsidR="008F4A91" w:rsidRDefault="00A67982">
    <w:pPr>
      <w:pStyle w:val="Antrats"/>
      <w:jc w:val="center"/>
    </w:pPr>
    <w:r>
      <w:fldChar w:fldCharType="begin"/>
    </w:r>
    <w:r w:rsidR="00B749B9">
      <w:instrText>PAGE   \* MERGEFORMAT</w:instrText>
    </w:r>
    <w:r>
      <w:fldChar w:fldCharType="separate"/>
    </w:r>
    <w:r w:rsidR="00203669">
      <w:rPr>
        <w:noProof/>
      </w:rPr>
      <w:t>2</w:t>
    </w:r>
    <w:r>
      <w:fldChar w:fldCharType="end"/>
    </w:r>
  </w:p>
  <w:p w14:paraId="5B823B5C" w14:textId="77777777" w:rsidR="008F4A91" w:rsidRDefault="009B75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10FC"/>
    <w:multiLevelType w:val="hybridMultilevel"/>
    <w:tmpl w:val="C0308F2C"/>
    <w:lvl w:ilvl="0" w:tplc="6E50539A">
      <w:start w:val="1"/>
      <w:numFmt w:val="decimal"/>
      <w:lvlText w:val="%1."/>
      <w:lvlJc w:val="left"/>
      <w:pPr>
        <w:ind w:left="420" w:hanging="360"/>
      </w:pPr>
      <w:rPr>
        <w:rFonts w:eastAsiaTheme="minorHAnsi" w:hint="default"/>
        <w:w w:val="100"/>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 w15:restartNumberingAfterBreak="0">
    <w:nsid w:val="18355B39"/>
    <w:multiLevelType w:val="hybridMultilevel"/>
    <w:tmpl w:val="CD84E53A"/>
    <w:lvl w:ilvl="0" w:tplc="4F4A43C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261F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3D7697"/>
    <w:multiLevelType w:val="multilevel"/>
    <w:tmpl w:val="9D101564"/>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D0E5D45"/>
    <w:multiLevelType w:val="multilevel"/>
    <w:tmpl w:val="EA489502"/>
    <w:lvl w:ilvl="0">
      <w:start w:val="5"/>
      <w:numFmt w:val="decimal"/>
      <w:lvlText w:val="%1."/>
      <w:lvlJc w:val="left"/>
      <w:pPr>
        <w:ind w:left="360" w:hanging="360"/>
      </w:pPr>
      <w:rPr>
        <w:rFonts w:hint="default"/>
      </w:rPr>
    </w:lvl>
    <w:lvl w:ilvl="1">
      <w:start w:val="6"/>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5F2C7620"/>
    <w:multiLevelType w:val="hybridMultilevel"/>
    <w:tmpl w:val="2FF07F26"/>
    <w:lvl w:ilvl="0" w:tplc="52225F6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9B9"/>
    <w:rsid w:val="00124221"/>
    <w:rsid w:val="00203669"/>
    <w:rsid w:val="00257446"/>
    <w:rsid w:val="002B73CD"/>
    <w:rsid w:val="0036180A"/>
    <w:rsid w:val="003D60D4"/>
    <w:rsid w:val="00570225"/>
    <w:rsid w:val="005D682E"/>
    <w:rsid w:val="005E0E49"/>
    <w:rsid w:val="006922AD"/>
    <w:rsid w:val="007B3388"/>
    <w:rsid w:val="00801F19"/>
    <w:rsid w:val="00843C57"/>
    <w:rsid w:val="00854F21"/>
    <w:rsid w:val="008A2091"/>
    <w:rsid w:val="009B7589"/>
    <w:rsid w:val="009C3C25"/>
    <w:rsid w:val="00A67982"/>
    <w:rsid w:val="00B749B9"/>
    <w:rsid w:val="00BD0A92"/>
    <w:rsid w:val="00BF4A9A"/>
    <w:rsid w:val="00CB7824"/>
    <w:rsid w:val="00CC4A9B"/>
    <w:rsid w:val="00CD3772"/>
    <w:rsid w:val="00E532CD"/>
    <w:rsid w:val="00E853EA"/>
    <w:rsid w:val="00EC43FB"/>
    <w:rsid w:val="00F7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5D37"/>
  <w15:docId w15:val="{79DBD72D-B614-49E7-84D3-98A5BEAC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0225"/>
    <w:pPr>
      <w:spacing w:after="200" w:line="276" w:lineRule="auto"/>
    </w:pPr>
  </w:style>
  <w:style w:type="paragraph" w:styleId="Antrat2">
    <w:name w:val="heading 2"/>
    <w:basedOn w:val="prastasis"/>
    <w:link w:val="Antrat2Diagrama"/>
    <w:uiPriority w:val="9"/>
    <w:qFormat/>
    <w:rsid w:val="00E532CD"/>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749B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749B9"/>
  </w:style>
  <w:style w:type="paragraph" w:styleId="Pagrindiniotekstotrauka">
    <w:name w:val="Body Text Indent"/>
    <w:basedOn w:val="prastasis"/>
    <w:link w:val="PagrindiniotekstotraukaDiagrama"/>
    <w:uiPriority w:val="99"/>
    <w:unhideWhenUsed/>
    <w:rsid w:val="00B749B9"/>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B749B9"/>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2B73CD"/>
    <w:pPr>
      <w:ind w:left="720"/>
      <w:contextualSpacing/>
    </w:pPr>
  </w:style>
  <w:style w:type="paragraph" w:styleId="Debesliotekstas">
    <w:name w:val="Balloon Text"/>
    <w:basedOn w:val="prastasis"/>
    <w:link w:val="DebesliotekstasDiagrama"/>
    <w:uiPriority w:val="99"/>
    <w:semiHidden/>
    <w:unhideWhenUsed/>
    <w:rsid w:val="00F71DE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1DE0"/>
    <w:rPr>
      <w:rFonts w:ascii="Segoe UI" w:hAnsi="Segoe UI" w:cs="Segoe UI"/>
      <w:sz w:val="18"/>
      <w:szCs w:val="18"/>
    </w:rPr>
  </w:style>
  <w:style w:type="paragraph" w:styleId="Porat">
    <w:name w:val="footer"/>
    <w:basedOn w:val="prastasis"/>
    <w:link w:val="PoratDiagrama"/>
    <w:uiPriority w:val="99"/>
    <w:unhideWhenUsed/>
    <w:rsid w:val="00F71D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1DE0"/>
  </w:style>
  <w:style w:type="character" w:customStyle="1" w:styleId="Antrat2Diagrama">
    <w:name w:val="Antraštė 2 Diagrama"/>
    <w:basedOn w:val="Numatytasispastraiposriftas"/>
    <w:link w:val="Antrat2"/>
    <w:uiPriority w:val="9"/>
    <w:rsid w:val="00E532CD"/>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E532CD"/>
    <w:rPr>
      <w:b/>
      <w:bCs/>
    </w:rPr>
  </w:style>
  <w:style w:type="character" w:styleId="Hipersaitas">
    <w:name w:val="Hyperlink"/>
    <w:basedOn w:val="Numatytasispastraiposriftas"/>
    <w:uiPriority w:val="99"/>
    <w:semiHidden/>
    <w:unhideWhenUsed/>
    <w:rsid w:val="00CC4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22226">
      <w:bodyDiv w:val="1"/>
      <w:marLeft w:val="0"/>
      <w:marRight w:val="0"/>
      <w:marTop w:val="0"/>
      <w:marBottom w:val="0"/>
      <w:divBdr>
        <w:top w:val="none" w:sz="0" w:space="0" w:color="auto"/>
        <w:left w:val="none" w:sz="0" w:space="0" w:color="auto"/>
        <w:bottom w:val="none" w:sz="0" w:space="0" w:color="auto"/>
        <w:right w:val="none" w:sz="0" w:space="0" w:color="auto"/>
      </w:divBdr>
    </w:div>
    <w:div w:id="723021898">
      <w:bodyDiv w:val="1"/>
      <w:marLeft w:val="0"/>
      <w:marRight w:val="0"/>
      <w:marTop w:val="0"/>
      <w:marBottom w:val="0"/>
      <w:divBdr>
        <w:top w:val="none" w:sz="0" w:space="0" w:color="auto"/>
        <w:left w:val="none" w:sz="0" w:space="0" w:color="auto"/>
        <w:bottom w:val="none" w:sz="0" w:space="0" w:color="auto"/>
        <w:right w:val="none" w:sz="0" w:space="0" w:color="auto"/>
      </w:divBdr>
      <w:divsChild>
        <w:div w:id="1114518814">
          <w:marLeft w:val="0"/>
          <w:marRight w:val="0"/>
          <w:marTop w:val="75"/>
          <w:marBottom w:val="75"/>
          <w:divBdr>
            <w:top w:val="none" w:sz="0" w:space="0" w:color="auto"/>
            <w:left w:val="none" w:sz="0" w:space="0" w:color="auto"/>
            <w:bottom w:val="none" w:sz="0" w:space="0" w:color="auto"/>
            <w:right w:val="none" w:sz="0" w:space="0" w:color="auto"/>
          </w:divBdr>
        </w:div>
        <w:div w:id="1233388963">
          <w:marLeft w:val="0"/>
          <w:marRight w:val="0"/>
          <w:marTop w:val="75"/>
          <w:marBottom w:val="75"/>
          <w:divBdr>
            <w:top w:val="none" w:sz="0" w:space="0" w:color="auto"/>
            <w:left w:val="none" w:sz="0" w:space="0" w:color="auto"/>
            <w:bottom w:val="none" w:sz="0" w:space="0" w:color="auto"/>
            <w:right w:val="none" w:sz="0" w:space="0" w:color="auto"/>
          </w:divBdr>
        </w:div>
        <w:div w:id="1350717623">
          <w:marLeft w:val="0"/>
          <w:marRight w:val="0"/>
          <w:marTop w:val="75"/>
          <w:marBottom w:val="75"/>
          <w:divBdr>
            <w:top w:val="none" w:sz="0" w:space="0" w:color="auto"/>
            <w:left w:val="none" w:sz="0" w:space="0" w:color="auto"/>
            <w:bottom w:val="none" w:sz="0" w:space="0" w:color="auto"/>
            <w:right w:val="none" w:sz="0" w:space="0" w:color="auto"/>
          </w:divBdr>
        </w:div>
      </w:divsChild>
    </w:div>
    <w:div w:id="1069228451">
      <w:bodyDiv w:val="1"/>
      <w:marLeft w:val="0"/>
      <w:marRight w:val="0"/>
      <w:marTop w:val="0"/>
      <w:marBottom w:val="0"/>
      <w:divBdr>
        <w:top w:val="none" w:sz="0" w:space="0" w:color="auto"/>
        <w:left w:val="none" w:sz="0" w:space="0" w:color="auto"/>
        <w:bottom w:val="none" w:sz="0" w:space="0" w:color="auto"/>
        <w:right w:val="none" w:sz="0" w:space="0" w:color="auto"/>
      </w:divBdr>
    </w:div>
    <w:div w:id="1428691253">
      <w:bodyDiv w:val="1"/>
      <w:marLeft w:val="0"/>
      <w:marRight w:val="0"/>
      <w:marTop w:val="0"/>
      <w:marBottom w:val="0"/>
      <w:divBdr>
        <w:top w:val="none" w:sz="0" w:space="0" w:color="auto"/>
        <w:left w:val="none" w:sz="0" w:space="0" w:color="auto"/>
        <w:bottom w:val="none" w:sz="0" w:space="0" w:color="auto"/>
        <w:right w:val="none" w:sz="0" w:space="0" w:color="auto"/>
      </w:divBdr>
      <w:divsChild>
        <w:div w:id="561210251">
          <w:marLeft w:val="0"/>
          <w:marRight w:val="0"/>
          <w:marTop w:val="75"/>
          <w:marBottom w:val="75"/>
          <w:divBdr>
            <w:top w:val="none" w:sz="0" w:space="0" w:color="auto"/>
            <w:left w:val="none" w:sz="0" w:space="0" w:color="auto"/>
            <w:bottom w:val="none" w:sz="0" w:space="0" w:color="auto"/>
            <w:right w:val="none" w:sz="0" w:space="0" w:color="auto"/>
          </w:divBdr>
        </w:div>
        <w:div w:id="1592547673">
          <w:marLeft w:val="0"/>
          <w:marRight w:val="0"/>
          <w:marTop w:val="75"/>
          <w:marBottom w:val="75"/>
          <w:divBdr>
            <w:top w:val="none" w:sz="0" w:space="0" w:color="auto"/>
            <w:left w:val="none" w:sz="0" w:space="0" w:color="auto"/>
            <w:bottom w:val="none" w:sz="0" w:space="0" w:color="auto"/>
            <w:right w:val="none" w:sz="0" w:space="0" w:color="auto"/>
          </w:divBdr>
        </w:div>
        <w:div w:id="117816044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E480D-8B95-420A-9849-77848FF4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2582</Words>
  <Characters>1473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Sekretore</cp:lastModifiedBy>
  <cp:revision>2</cp:revision>
  <cp:lastPrinted>2021-03-01T05:46:00Z</cp:lastPrinted>
  <dcterms:created xsi:type="dcterms:W3CDTF">2021-03-01T05:46:00Z</dcterms:created>
  <dcterms:modified xsi:type="dcterms:W3CDTF">2021-03-01T05:46:00Z</dcterms:modified>
</cp:coreProperties>
</file>